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41" w:name="_GoBack"/>
      <w:bookmarkEnd w:id="41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6652895</wp:posOffset>
                </wp:positionV>
                <wp:extent cx="3980180" cy="612140"/>
                <wp:effectExtent l="6350" t="6350" r="13970" b="1016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180" cy="612140"/>
                        </a:xfrm>
                        <a:prstGeom prst="roundRect">
                          <a:avLst/>
                        </a:prstGeom>
                        <a:solidFill>
                          <a:srgbClr val="8E0E03"/>
                        </a:solidFill>
                        <a:ln>
                          <a:solidFill>
                            <a:srgbClr val="BD3B3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8.7pt;margin-top:523.85pt;height:48.2pt;width:313.4pt;z-index:251666432;v-text-anchor:middle;mso-width-relative:page;mso-height-relative:page;" fillcolor="#8E0E03" filled="t" stroked="t" coordsize="21600,21600" arcsize="0.166666666666667" o:gfxdata="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aaDiraAAAADAEA&#10;AA8AAAAAAAAAAQAgAAAAIgAAAGRycy9kb3ducmV2LnhtbFBLAQIUABQAAAAIAIdO4kB+3xTKigIA&#10;AAEFAAAOAAAAAAAAAAEAIAAAACkBAABkcnMvZTJvRG9jLnhtbFBLBQYAAAAABgAGAFkBAAAlBgAA&#10;AAA=&#10;">
                <v:fill on="t" focussize="0,0"/>
                <v:stroke weight="1pt" color="#BD3B31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6505575</wp:posOffset>
                </wp:positionV>
                <wp:extent cx="3894455" cy="9429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学员操作手册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45pt;margin-top:512.25pt;height:74.25pt;width:306.65pt;z-index:251669504;mso-width-relative:page;mso-height-relative:page;" filled="f" stroked="f" coordsize="21600,21600" o:gfxdata="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E3eCrdAAAADQEAAA8AAAAAAAAAAQAgAAAAIgAA&#10;AGRycy9kb3ducmV2LnhtbFBLAQIUABQAAAAIAIdO4kCsF0UA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学员操作手册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5382895</wp:posOffset>
                </wp:positionV>
                <wp:extent cx="4311650" cy="981075"/>
                <wp:effectExtent l="0" t="0" r="12700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网络学习和管理平台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9pt;margin-top:423.85pt;height:77.25pt;width:339.5pt;z-index:251667456;mso-width-relative:page;mso-height-relative:page;" fillcolor="#FFFFFF [3201]" filled="t" stroked="f" coordsize="21600,21600" o:gfxdata="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Rxr1gAAAAsBAAAPAAAA&#10;AAAAAAEAIAAAACIAAABkcnMvZG93bnJldi54bWxQSwECFAAUAAAACACHTuJAwiXxNFACAACR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网络学习和管理平台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4611370</wp:posOffset>
                </wp:positionV>
                <wp:extent cx="4150360" cy="942975"/>
                <wp:effectExtent l="0" t="0" r="2540" b="952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36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高等学历继续教育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25pt;margin-top:363.1pt;height:74.25pt;width:326.8pt;z-index:251668480;mso-width-relative:page;mso-height-relative:page;" fillcolor="#FFFFFF [3201]" filled="t" stroked="f" coordsize="21600,21600" o:gfxdata="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a/+bNYAAAAKAQAADwAA&#10;AAAAAAABACAAAAAiAAAAZHJzL2Rvd25yZXYueG1sUEsBAhQAFAAAAAgAh07iQJ5mbT9RAgAAkQ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高等学历继续教育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-798195</wp:posOffset>
            </wp:positionV>
            <wp:extent cx="600075" cy="600075"/>
            <wp:effectExtent l="137795" t="29845" r="138430" b="208280"/>
            <wp:wrapNone/>
            <wp:docPr id="11" name="图片 11" descr="E:/0.wangman/2024/2.平面/标书封面/其他封面0308/图层 0.png图层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0.wangman/2024/2.平面/标书封面/其他封面0308/图层 0.png图层 0"/>
                    <pic:cNvPicPr>
                      <a:picLocks noChangeAspect="1"/>
                    </pic:cNvPicPr>
                  </pic:nvPicPr>
                  <pic:blipFill>
                    <a:blip r:embed="rId8"/>
                    <a:srcRect t="53" b="5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effectLst>
                      <a:outerShdw blurRad="254000" dist="50800" dir="5400000" algn="t" rotWithShape="0">
                        <a:srgbClr val="C00000">
                          <a:alpha val="9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-903605</wp:posOffset>
                </wp:positionV>
                <wp:extent cx="848360" cy="848360"/>
                <wp:effectExtent l="0" t="0" r="8890" b="8890"/>
                <wp:wrapNone/>
                <wp:docPr id="10" name="流程图: 离页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848360"/>
                        </a:xfrm>
                        <a:prstGeom prst="flowChartOffpageConnector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-36.1pt;margin-top:-71.15pt;height:66.8pt;width:66.8pt;z-index:251670528;v-text-anchor:middle;mso-width-relative:page;mso-height-relative:page;" fillcolor="#FFFFFF [3212]" filled="t" stroked="f" coordsize="21600,21600" o:gfxdata="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HwuSI2AAAAAoBAAAPAAAAAAAAAAEAIAAAACIAAABkcnMvZG93bnJldi54bWxQ&#10;SwECFAAUAAAACACHTuJA1Jgq06ICAAAWBQAADgAAAAAAAAABACAAAAAnAQAAZHJzL2Uyb0RvYy54&#10;bWxQSwUGAAAAAAYABgBZAQAAOwYAAAAA&#10;">
                <v:fill on="t" opacity="52428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-1158240</wp:posOffset>
            </wp:positionH>
            <wp:positionV relativeFrom="page">
              <wp:posOffset>-1270</wp:posOffset>
            </wp:positionV>
            <wp:extent cx="7592695" cy="10730865"/>
            <wp:effectExtent l="0" t="0" r="8255" b="13335"/>
            <wp:wrapNone/>
            <wp:docPr id="87" name="图片 87" descr="E:/0.wangman/2024/2.平面/标书封面/其他封面0308/荆楚理工封面.jpg荆楚理工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E:/0.wangman/2024/2.平面/标书封面/其他封面0308/荆楚理工封面.jpg荆楚理工封面"/>
                    <pic:cNvPicPr>
                      <a:picLocks noChangeAspect="1"/>
                    </pic:cNvPicPr>
                  </pic:nvPicPr>
                  <pic:blipFill>
                    <a:blip r:embed="rId9"/>
                    <a:srcRect t="125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id w:val="14745246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4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/>
              <w:b/>
              <w:bCs/>
              <w:sz w:val="32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2"/>
              <w:szCs w:val="32"/>
            </w:rPr>
          </w:pP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_Toc32178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一、用户注册/登录</w:t>
          </w:r>
          <w:r>
            <w:tab/>
          </w:r>
          <w:r>
            <w:fldChar w:fldCharType="begin"/>
          </w:r>
          <w:r>
            <w:instrText xml:space="preserve"> PAGEREF _Toc32178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_Toc8883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1.1 电脑端学员登录：</w:t>
          </w:r>
          <w:r>
            <w:tab/>
          </w:r>
          <w:r>
            <w:fldChar w:fldCharType="begin"/>
          </w:r>
          <w:r>
            <w:instrText xml:space="preserve"> PAGEREF _Toc8883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_Toc1521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1.2 移动端学员可以扫二维码登录：</w:t>
          </w:r>
          <w:r>
            <w:tab/>
          </w:r>
          <w:r>
            <w:fldChar w:fldCharType="begin"/>
          </w:r>
          <w:r>
            <w:instrText xml:space="preserve"> PAGEREF _Toc1521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_Toc17958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1.3 下载云课堂APP登录：</w:t>
          </w:r>
          <w:r>
            <w:tab/>
          </w:r>
          <w:r>
            <w:fldChar w:fldCharType="begin"/>
          </w:r>
          <w:r>
            <w:instrText xml:space="preserve"> PAGEREF _Toc17958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_Toc26026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 电脑端个人中心 - 我的学习</w:t>
          </w:r>
          <w:r>
            <w:tab/>
          </w:r>
          <w:r>
            <w:fldChar w:fldCharType="begin"/>
          </w:r>
          <w:r>
            <w:instrText xml:space="preserve"> PAGEREF _Toc26026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_Toc19683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2.1 我的课程</w:t>
          </w:r>
          <w:r>
            <w:tab/>
          </w:r>
          <w:r>
            <w:fldChar w:fldCharType="begin"/>
          </w:r>
          <w:r>
            <w:instrText xml:space="preserve"> PAGEREF _Toc19683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_Toc21340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2.2 我的考试</w:t>
          </w:r>
          <w:r>
            <w:tab/>
          </w:r>
          <w:r>
            <w:fldChar w:fldCharType="begin"/>
          </w:r>
          <w:r>
            <w:instrText xml:space="preserve"> PAGEREF _Toc21340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_Toc9018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2.3 我的成绩</w:t>
          </w:r>
          <w:r>
            <w:tab/>
          </w:r>
          <w:r>
            <w:fldChar w:fldCharType="begin"/>
          </w:r>
          <w:r>
            <w:instrText xml:space="preserve"> PAGEREF _Toc9018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_Toc690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三、 移动端个人中心 - 我的学习</w:t>
          </w:r>
          <w:r>
            <w:tab/>
          </w:r>
          <w:r>
            <w:fldChar w:fldCharType="begin"/>
          </w:r>
          <w:r>
            <w:instrText xml:space="preserve"> PAGEREF _Toc690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_Toc19521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3.1 我的课程</w:t>
          </w:r>
          <w:r>
            <w:tab/>
          </w:r>
          <w:r>
            <w:fldChar w:fldCharType="begin"/>
          </w:r>
          <w:r>
            <w:instrText xml:space="preserve"> PAGEREF _Toc19521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_Toc30755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3.</w:t>
          </w:r>
          <w:r>
            <w:rPr>
              <w:rFonts w:hint="eastAsia" w:ascii="宋体" w:hAnsi="宋体" w:cs="宋体"/>
              <w:szCs w:val="24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 xml:space="preserve"> 我的考试</w:t>
          </w:r>
          <w:r>
            <w:tab/>
          </w:r>
          <w:r>
            <w:fldChar w:fldCharType="begin"/>
          </w:r>
          <w:r>
            <w:instrText xml:space="preserve"> PAGEREF _Toc30755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_Toc22908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3.</w:t>
          </w:r>
          <w:r>
            <w:rPr>
              <w:rFonts w:hint="eastAsia" w:ascii="宋体" w:hAnsi="宋体" w:cs="宋体"/>
              <w:szCs w:val="24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 xml:space="preserve"> 我的成绩</w:t>
          </w:r>
          <w:r>
            <w:tab/>
          </w:r>
          <w:r>
            <w:fldChar w:fldCharType="begin"/>
          </w:r>
          <w:r>
            <w:instrText xml:space="preserve"> PAGEREF _Toc22908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spacing w:line="360" w:lineRule="auto"/>
            <w:rPr>
              <w:rFonts w:hint="default" w:ascii="宋体" w:hAnsi="宋体" w:eastAsia="宋体" w:cs="宋体"/>
              <w:color w:val="4472C4" w:themeColor="accent5"/>
              <w:sz w:val="28"/>
              <w:szCs w:val="28"/>
              <w:lang w:val="en-US" w:eastAsia="zh-CN"/>
              <w14:textFill>
                <w14:gradFill>
                  <w14:gsLst>
                    <w14:gs w14:pos="0">
                      <w14:srgbClr w14:val="012D86"/>
                    </w14:gs>
                    <w14:gs w14:pos="100000">
                      <w14:srgbClr w14:val="0E2557"/>
                    </w14:gs>
                  </w14:gsLst>
                  <w14:lin w14:scaled="0"/>
                </w14:gradFill>
              </w14:textFill>
            </w:rPr>
            <w:sectPr>
              <w:footerReference r:id="rId5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  <w:bookmarkStart w:id="0" w:name="_Toc30863"/>
          <w:bookmarkEnd w:id="0"/>
          <w:bookmarkStart w:id="1" w:name="_Toc18257"/>
          <w:bookmarkEnd w:id="1"/>
          <w:bookmarkStart w:id="2" w:name="bookmark13"/>
          <w:bookmarkEnd w:id="2"/>
          <w:bookmarkStart w:id="3" w:name="bookmark12"/>
          <w:bookmarkEnd w:id="3"/>
          <w:bookmarkStart w:id="4" w:name="bookmark11"/>
          <w:bookmarkEnd w:id="4"/>
          <w:bookmarkStart w:id="5" w:name="_Toc14580"/>
          <w:bookmarkEnd w:id="5"/>
        </w:p>
      </w:sdtContent>
    </w:sdt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/>
        <w:jc w:val="left"/>
        <w:textAlignment w:val="auto"/>
        <w:outlineLvl w:val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bookmarkStart w:id="6" w:name="_Toc5121"/>
      <w:bookmarkStart w:id="7" w:name="_Toc3217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一、用户注册/登录</w:t>
      </w:r>
      <w:bookmarkEnd w:id="6"/>
      <w:bookmarkEnd w:id="7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3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8" w:name="_Toc6576"/>
      <w:bookmarkStart w:id="9" w:name="_Toc8883"/>
      <w:bookmarkStart w:id="10" w:name="_Toc4791"/>
      <w:bookmarkStart w:id="11" w:name="_Toc14482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1.1 电脑端学员登录：</w:t>
      </w:r>
      <w:bookmarkEnd w:id="8"/>
      <w:bookmarkEnd w:id="9"/>
      <w:bookmarkEnd w:id="10"/>
      <w:bookmarkEnd w:id="11"/>
    </w:p>
    <w:p>
      <w:pP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电脑打开学习平台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/>
          <w:lang w:val="en-US" w:eastAsia="zh-CN"/>
        </w:rPr>
        <w:t>网址：https://jclgedu.ls365.net</w:t>
      </w:r>
    </w:p>
    <w:p>
      <w:pPr>
        <w:spacing w:line="360" w:lineRule="auto"/>
        <w:jc w:val="left"/>
      </w:pPr>
      <w:bookmarkStart w:id="12" w:name="_Toc32394"/>
      <w:r>
        <w:drawing>
          <wp:inline distT="0" distB="0" distL="114300" distR="114300">
            <wp:extent cx="5265420" cy="2492375"/>
            <wp:effectExtent l="9525" t="9525" r="1333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进入平台，输入账号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:身份证号码、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:666666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，点击登录完成。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rPr>
          <w:rFonts w:hint="eastAsia"/>
          <w:lang w:val="en-US" w:eastAsia="zh-CN"/>
        </w:rPr>
      </w:pPr>
      <w:bookmarkStart w:id="13" w:name="_Toc20869"/>
      <w:bookmarkStart w:id="14" w:name="_Toc32508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5" w:name="_Toc10453"/>
      <w:bookmarkStart w:id="16" w:name="_Toc1521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1.2 移动端学员可以扫二维码登录</w:t>
      </w:r>
      <w:bookmarkEnd w:id="13"/>
      <w:bookmarkEnd w:id="14"/>
      <w:bookmarkEnd w:id="15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：</w:t>
      </w:r>
      <w:bookmarkEnd w:id="16"/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8400" cy="2438400"/>
            <wp:effectExtent l="9525" t="9525" r="20955" b="20955"/>
            <wp:docPr id="6" name="图片 6" descr="89e769b598121849c187127b548f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9e769b598121849c187127b548fa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bookmarkStart w:id="17" w:name="_Toc24938"/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</w:t>
      </w:r>
      <w:r>
        <w:rPr>
          <w:rFonts w:hint="eastAsia" w:ascii="宋体" w:hAnsi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微信扫码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】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1"/>
        <w:rPr>
          <w:rFonts w:hint="default"/>
          <w:lang w:val="en-US" w:eastAsia="zh-CN"/>
        </w:rPr>
      </w:pPr>
      <w:bookmarkStart w:id="18" w:name="_Toc17958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1.3 下载云课堂APP登录：</w:t>
      </w:r>
      <w:bookmarkEnd w:id="17"/>
      <w:bookmarkEnd w:id="18"/>
    </w:p>
    <w:p>
      <w:pPr>
        <w:spacing w:line="240" w:lineRule="auto"/>
        <w:jc w:val="center"/>
      </w:pPr>
      <w:r>
        <w:drawing>
          <wp:inline distT="0" distB="0" distL="114300" distR="114300">
            <wp:extent cx="5250815" cy="2962275"/>
            <wp:effectExtent l="0" t="0" r="6985" b="9525"/>
            <wp:docPr id="61" name="图片 3" descr="E:\良师工作内容\良师工作内容2020.04\定制版操作手册0917\湖北汽车工业学院（定制）\022.png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E:\良师工作内容\良师工作内容2020.04\定制版操作手册0917\湖北汽车工业学院（定制）\022.png0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6227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扫码下载良师云课堂APP，输入账号密码，点击登录完成。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spacing w:line="240" w:lineRule="auto"/>
        <w:jc w:val="center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9" w:name="_Toc26844"/>
      <w:bookmarkStart w:id="20" w:name="_Toc26026"/>
      <w:bookmarkStart w:id="21" w:name="_Toc2913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电脑端个人中心</w:t>
      </w:r>
      <w:bookmarkEnd w:id="12"/>
      <w:bookmarkEnd w:id="1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- 我的学习</w:t>
      </w:r>
      <w:bookmarkEnd w:id="20"/>
      <w:bookmarkEnd w:id="21"/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22" w:name="_Toc26881"/>
      <w:bookmarkStart w:id="23" w:name="_Toc4006"/>
      <w:bookmarkStart w:id="24" w:name="_Toc19683"/>
      <w:bookmarkStart w:id="25" w:name="_Toc20828"/>
      <w:bookmarkStart w:id="26" w:name="_Toc173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</w:t>
      </w:r>
      <w:bookmarkEnd w:id="22"/>
      <w:bookmarkEnd w:id="23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课程</w:t>
      </w:r>
      <w:bookmarkEnd w:id="24"/>
      <w:bookmarkEnd w:id="25"/>
      <w:bookmarkEnd w:id="26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961640"/>
            <wp:effectExtent l="12700" t="12700" r="18415" b="16510"/>
            <wp:docPr id="62" name="图片 3" descr="E:\良师工作内容\良师工作内容2020.04\2021.03\成教演示平台PPT操作\湖北文理学员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 descr="E:\良师工作内容\良师工作内容2020.04\2021.03\成教演示平台PPT操作\湖北文理学员\3.jpg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1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进入我的课程，可查看学习进度，点击“进入学习”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→进入课程学习页面。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bookmarkStart w:id="27" w:name="_Toc2756"/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7325" cy="2962275"/>
            <wp:effectExtent l="12700" t="12700" r="15875" b="15875"/>
            <wp:docPr id="63" name="图片 3" descr="E:\良师工作内容\良师工作内容2020.04\2021.03\成教演示平台PPT操作\学员\目录.png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 descr="E:\良师工作内容\良师工作内容2020.04\2021.03\成教演示平台PPT操作\学员\目录.png目录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点击“目录”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浏览所学课程章节。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bookmarkEnd w:id="27"/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jc w:val="left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8" w:name="_Toc20661"/>
      <w:bookmarkStart w:id="29" w:name="_Toc13891"/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0" w:name="_Toc213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 我的考试</w:t>
      </w:r>
      <w:bookmarkEnd w:id="28"/>
      <w:bookmarkEnd w:id="29"/>
      <w:bookmarkEnd w:id="30"/>
    </w:p>
    <w:p>
      <w:r>
        <w:drawing>
          <wp:inline distT="0" distB="0" distL="114300" distR="114300">
            <wp:extent cx="5273040" cy="2966085"/>
            <wp:effectExtent l="12700" t="12700" r="29210" b="31115"/>
            <wp:docPr id="70" name="图片 8" descr="E:\良师工作内容\良师工作内容2020.04\2021.03\封面操作手册0922\成教教育操作手册(通用版)\我的考试.jpg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 descr="E:\良师工作内容\良师工作内容2020.04\2021.03\封面操作手册0922\成教教育操作手册(通用版)\我的考试.jpg我的考试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71" name="图片 8" descr="E:\良师工作内容\良师工作内容2020.04\2021.03\封面操作手册0922\成教教育操作手册(通用版)\CHENGJI.jpgCHENG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 descr="E:\良师工作内容\良师工作内容2020.04\2021.03\封面操作手册0922\成教教育操作手册(通用版)\CHENGJI.jpgCHENGJI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可进行考试并查看试卷成绩。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【如图所示】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72" name="图片 8" descr="E:\良师工作内容\良师工作内容2020.04\2021.03\封面操作手册0922\成教教育操作手册(通用版)\kaoshi-2.jpgkaosh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 descr="E:\良师工作内容\良师工作内容2020.04\2021.03\封面操作手册0922\成教教育操作手册(通用版)\kaoshi-2.jpgkaoshi-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可查看试卷成绩，考试不及格可以补考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31" w:name="_Toc9018"/>
      <w:bookmarkStart w:id="32" w:name="_Toc2305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我的成绩</w:t>
      </w:r>
      <w:bookmarkEnd w:id="31"/>
      <w:bookmarkEnd w:id="32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73" name="图片 8" descr="E:\良师工作内容\良师工作内容2020.04\2021.03\成教演示平台PPT操作\湖北文理学员\wode chengji.jpgwode cheng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 descr="E:\良师工作内容\良师工作内容2020.04\2021.03\成教演示平台PPT操作\湖北文理学员\wode chengji.jpgwode chengji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进入我的成绩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可查看成绩。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spacing w:line="360" w:lineRule="auto"/>
        <w:jc w:val="left"/>
        <w:rPr>
          <w:sz w:val="24"/>
          <w:szCs w:val="24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3" w:name="_Toc13181"/>
      <w:bookmarkStart w:id="34" w:name="_Toc69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移动端个人中心 - 我的学习</w:t>
      </w:r>
      <w:bookmarkEnd w:id="33"/>
      <w:bookmarkEnd w:id="34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登录后进入我的学习页面。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/>
          <w:lang w:val="en-US" w:eastAsia="zh-CN"/>
        </w:rPr>
      </w:pPr>
      <w:bookmarkStart w:id="35" w:name="_Toc19521"/>
      <w:bookmarkStart w:id="36" w:name="_Toc772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我的课程</w:t>
      </w:r>
      <w:bookmarkEnd w:id="35"/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6715" cy="3075305"/>
            <wp:effectExtent l="0" t="0" r="0" b="0"/>
            <wp:docPr id="74" name="图片 74" descr="E:\良师工作内容\良师工作内容2020.04\2021.03\封面操作手册0922\同等学力操作手册\武汉纺织大学1025\33333.png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E:\良师工作内容\良师工作内容2020.04\2021.03\封面操作手册0922\同等学力操作手册\武汉纺织大学1025\33333.png3333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进入我的课程，可查看学习进度，点击“进入学习”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→进入课程学习页面。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7" w:name="_Toc30755"/>
      <w:bookmarkStart w:id="38" w:name="_Toc2287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我的考试</w:t>
      </w:r>
      <w:bookmarkEnd w:id="37"/>
      <w:bookmarkEnd w:id="38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69585" cy="3132455"/>
            <wp:effectExtent l="0" t="0" r="0" b="0"/>
            <wp:docPr id="77" name="图片 77" descr="E:\良师工作内容\良师工作内容2020.04\2021.03\封面操作手册0922\同等学力操作手册\武汉纺织大学1025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E:\良师工作内容\良师工作内容2020.04\2021.03\封面操作手册0922\同等学力操作手册\武汉纺织大学1025\图片3.png图片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进入我的考试→可进行考试并查看试卷成绩，考试不及格可以补考。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9" w:name="_Toc851"/>
      <w:bookmarkStart w:id="40" w:name="_Toc2290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我的成绩</w:t>
      </w:r>
      <w:bookmarkEnd w:id="39"/>
      <w:bookmarkEnd w:id="40"/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6142990" cy="3455670"/>
            <wp:effectExtent l="0" t="0" r="0" b="0"/>
            <wp:docPr id="78" name="图片 78" descr="E:\良师工作内容\良师工作内容2020.04\2021.03\封面操作手册0922\同等学力操作手册\武汉纺织大学1025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E:\良师工作内容\良师工作内容2020.04\2021.03\封面操作手册0922\同等学力操作手册\武汉纺织大学1025\图片4.png图片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3010" cy="10691495"/>
            <wp:effectExtent l="0" t="0" r="8890" b="14605"/>
            <wp:wrapNone/>
            <wp:docPr id="8" name="图片 8" descr="荆楚理工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荆楚理工封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-1242695</wp:posOffset>
                </wp:positionH>
                <wp:positionV relativeFrom="paragraph">
                  <wp:posOffset>795655</wp:posOffset>
                </wp:positionV>
                <wp:extent cx="7679055" cy="217360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7.85pt;margin-top:62.65pt;height:171.15pt;width:604.65pt;z-index:251663360;mso-width-relative:page;mso-height-relative:page;" filled="f" stroked="f" coordsize="21600,21600" o:gfxdata="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oEuZ3gAAAA0BAAAPAAAAAAAAAAEAIAAA&#10;ACIAAABkcnMvZG93bnJldi54bWxQSwECFAAUAAAACACHTuJAVFJoAj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inline distT="0" distB="0" distL="114300" distR="114300">
          <wp:extent cx="5267960" cy="42545"/>
          <wp:effectExtent l="0" t="0" r="8890" b="14605"/>
          <wp:docPr id="4" name="图片 4" descr="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42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inline distT="0" distB="0" distL="114300" distR="114300">
          <wp:extent cx="5267960" cy="42545"/>
          <wp:effectExtent l="0" t="0" r="8890" b="14605"/>
          <wp:docPr id="16" name="图片 16" descr="E:/0.wangman/2024/2.平面/标书封面/页尾.png页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E:/0.wangman/2024/2.平面/标书封面/页尾.png页尾"/>
                  <pic:cNvPicPr>
                    <a:picLocks noChangeAspect="1"/>
                  </pic:cNvPicPr>
                </pic:nvPicPr>
                <pic:blipFill>
                  <a:blip r:embed="rId1"/>
                  <a:srcRect l="1493" r="1493"/>
                  <a:stretch>
                    <a:fillRect/>
                  </a:stretch>
                </pic:blipFill>
                <pic:spPr>
                  <a:xfrm>
                    <a:off x="0" y="0"/>
                    <a:ext cx="5267960" cy="42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lLo0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+h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XlLo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inline distT="0" distB="0" distL="114300" distR="114300">
          <wp:extent cx="5267960" cy="42545"/>
          <wp:effectExtent l="0" t="0" r="8890" b="14605"/>
          <wp:docPr id="55" name="图片 55" descr="E:/0.wangman/2024/2.平面/标书封面/页尾.png页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 descr="E:/0.wangman/2024/2.平面/标书封面/页尾.png页尾"/>
                  <pic:cNvPicPr>
                    <a:picLocks noChangeAspect="1"/>
                  </pic:cNvPicPr>
                </pic:nvPicPr>
                <pic:blipFill>
                  <a:blip r:embed="rId1"/>
                  <a:srcRect l="1493" r="1493"/>
                  <a:stretch>
                    <a:fillRect/>
                  </a:stretch>
                </pic:blipFill>
                <pic:spPr>
                  <a:xfrm>
                    <a:off x="0" y="0"/>
                    <a:ext cx="5267960" cy="42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-81915</wp:posOffset>
          </wp:positionV>
          <wp:extent cx="955040" cy="238125"/>
          <wp:effectExtent l="0" t="0" r="16510" b="9525"/>
          <wp:wrapNone/>
          <wp:docPr id="1" name="图片 1" descr="logo-荆楚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-荆楚红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504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5267325" cy="220345"/>
          <wp:effectExtent l="0" t="0" r="9525" b="1270"/>
          <wp:wrapNone/>
          <wp:docPr id="3" name="图片 3" descr="E:/0.wangman/2024/2.平面/标书封面/页眉.png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E:/0.wangman/2024/2.平面/标书封面/页眉.png页眉"/>
                  <pic:cNvPicPr>
                    <a:picLocks noChangeAspect="1"/>
                  </pic:cNvPicPr>
                </pic:nvPicPr>
                <pic:blipFill>
                  <a:blip r:embed="rId2"/>
                  <a:srcRect t="6" b="6"/>
                  <a:stretch>
                    <a:fillRect/>
                  </a:stretch>
                </pic:blipFill>
                <pic:spPr>
                  <a:xfrm>
                    <a:off x="0" y="0"/>
                    <a:ext cx="5267325" cy="220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                高等学历继续教育网络学习和管理平台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B78B2"/>
    <w:multiLevelType w:val="singleLevel"/>
    <w:tmpl w:val="972B78B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wZTVjMjJlNDM4Y2YzOTE5MzM2MzYzMTBkZWU5YmUifQ=="/>
    <w:docVar w:name="KSO_WPS_MARK_KEY" w:val="51312a94-cd54-4d07-85fc-97b17cb2888e"/>
  </w:docVars>
  <w:rsids>
    <w:rsidRoot w:val="00000000"/>
    <w:rsid w:val="00911C37"/>
    <w:rsid w:val="017941C0"/>
    <w:rsid w:val="01E32A62"/>
    <w:rsid w:val="02CE5123"/>
    <w:rsid w:val="02D05F30"/>
    <w:rsid w:val="032576FF"/>
    <w:rsid w:val="040C29E3"/>
    <w:rsid w:val="041D0380"/>
    <w:rsid w:val="04925BD9"/>
    <w:rsid w:val="089E1689"/>
    <w:rsid w:val="0956750B"/>
    <w:rsid w:val="096B5E84"/>
    <w:rsid w:val="097E6143"/>
    <w:rsid w:val="0AD17BB9"/>
    <w:rsid w:val="0C217342"/>
    <w:rsid w:val="0C7D2270"/>
    <w:rsid w:val="0D285799"/>
    <w:rsid w:val="0DCC1186"/>
    <w:rsid w:val="0DE531C7"/>
    <w:rsid w:val="0E4D3E50"/>
    <w:rsid w:val="0EBC266D"/>
    <w:rsid w:val="10597E54"/>
    <w:rsid w:val="123444B0"/>
    <w:rsid w:val="12753DF7"/>
    <w:rsid w:val="136F4FAD"/>
    <w:rsid w:val="140239E2"/>
    <w:rsid w:val="14DD29A2"/>
    <w:rsid w:val="16636B7E"/>
    <w:rsid w:val="19E26176"/>
    <w:rsid w:val="1A3E0813"/>
    <w:rsid w:val="1AAC1B2F"/>
    <w:rsid w:val="1B0E4E2E"/>
    <w:rsid w:val="1BEF41B1"/>
    <w:rsid w:val="1D5D7B62"/>
    <w:rsid w:val="1D8F6968"/>
    <w:rsid w:val="1F335AAB"/>
    <w:rsid w:val="20AB12A4"/>
    <w:rsid w:val="21214330"/>
    <w:rsid w:val="21D65300"/>
    <w:rsid w:val="22960F39"/>
    <w:rsid w:val="22CD23E5"/>
    <w:rsid w:val="250113DF"/>
    <w:rsid w:val="253238D5"/>
    <w:rsid w:val="25A47791"/>
    <w:rsid w:val="27281343"/>
    <w:rsid w:val="29E9590F"/>
    <w:rsid w:val="2A2D6860"/>
    <w:rsid w:val="2A326C3F"/>
    <w:rsid w:val="2AA80CBC"/>
    <w:rsid w:val="2AFC2E55"/>
    <w:rsid w:val="2B0B6945"/>
    <w:rsid w:val="2BC022A0"/>
    <w:rsid w:val="2BE67404"/>
    <w:rsid w:val="2BF65EC2"/>
    <w:rsid w:val="2C715355"/>
    <w:rsid w:val="2CF733D5"/>
    <w:rsid w:val="2D930F83"/>
    <w:rsid w:val="2DA946F7"/>
    <w:rsid w:val="2E270332"/>
    <w:rsid w:val="2E393F7C"/>
    <w:rsid w:val="2E414740"/>
    <w:rsid w:val="2E475D21"/>
    <w:rsid w:val="2EBD25DD"/>
    <w:rsid w:val="2EF30DFB"/>
    <w:rsid w:val="2F462968"/>
    <w:rsid w:val="31E273E2"/>
    <w:rsid w:val="32C61240"/>
    <w:rsid w:val="32DC434C"/>
    <w:rsid w:val="33752D4B"/>
    <w:rsid w:val="33B867E2"/>
    <w:rsid w:val="34D97A05"/>
    <w:rsid w:val="35A8474E"/>
    <w:rsid w:val="35C157FE"/>
    <w:rsid w:val="36E73CF5"/>
    <w:rsid w:val="380354A2"/>
    <w:rsid w:val="388D6CBC"/>
    <w:rsid w:val="39AC2976"/>
    <w:rsid w:val="3A36787E"/>
    <w:rsid w:val="3C3C42A3"/>
    <w:rsid w:val="3CE328EC"/>
    <w:rsid w:val="3E247011"/>
    <w:rsid w:val="3EA02925"/>
    <w:rsid w:val="40AE5CF4"/>
    <w:rsid w:val="411C2802"/>
    <w:rsid w:val="41386DBF"/>
    <w:rsid w:val="417E058C"/>
    <w:rsid w:val="425C44D4"/>
    <w:rsid w:val="43161676"/>
    <w:rsid w:val="4567536A"/>
    <w:rsid w:val="474937E1"/>
    <w:rsid w:val="48955B6B"/>
    <w:rsid w:val="497D508B"/>
    <w:rsid w:val="4A1D5253"/>
    <w:rsid w:val="4A3E7A30"/>
    <w:rsid w:val="4B1676F0"/>
    <w:rsid w:val="4B7840DC"/>
    <w:rsid w:val="4BB805D1"/>
    <w:rsid w:val="4CD45F44"/>
    <w:rsid w:val="4CDE620F"/>
    <w:rsid w:val="4D805DEF"/>
    <w:rsid w:val="4DFE7E7E"/>
    <w:rsid w:val="4E0C2A07"/>
    <w:rsid w:val="4E493338"/>
    <w:rsid w:val="4F034BC7"/>
    <w:rsid w:val="4FDE7A1B"/>
    <w:rsid w:val="510B6A60"/>
    <w:rsid w:val="51807E48"/>
    <w:rsid w:val="52652093"/>
    <w:rsid w:val="52AD357A"/>
    <w:rsid w:val="53D16E3B"/>
    <w:rsid w:val="548A0277"/>
    <w:rsid w:val="54BC2FEE"/>
    <w:rsid w:val="55A33D00"/>
    <w:rsid w:val="55A86319"/>
    <w:rsid w:val="55FF77F9"/>
    <w:rsid w:val="56453A14"/>
    <w:rsid w:val="57085B5B"/>
    <w:rsid w:val="57103966"/>
    <w:rsid w:val="57CF7D6A"/>
    <w:rsid w:val="5810011F"/>
    <w:rsid w:val="58697A26"/>
    <w:rsid w:val="58CC7404"/>
    <w:rsid w:val="592B61C1"/>
    <w:rsid w:val="592E44FB"/>
    <w:rsid w:val="59E84A18"/>
    <w:rsid w:val="5B3A2FC6"/>
    <w:rsid w:val="5B5B2175"/>
    <w:rsid w:val="5B997163"/>
    <w:rsid w:val="5BCD655C"/>
    <w:rsid w:val="5CC4247B"/>
    <w:rsid w:val="5CCC1FCB"/>
    <w:rsid w:val="5D40397B"/>
    <w:rsid w:val="5EC53497"/>
    <w:rsid w:val="60250364"/>
    <w:rsid w:val="63D1575B"/>
    <w:rsid w:val="64950B7C"/>
    <w:rsid w:val="651F5914"/>
    <w:rsid w:val="669E76DF"/>
    <w:rsid w:val="66F57A20"/>
    <w:rsid w:val="684C2816"/>
    <w:rsid w:val="687802CD"/>
    <w:rsid w:val="6A2E4D24"/>
    <w:rsid w:val="6AD75409"/>
    <w:rsid w:val="6CAA6E25"/>
    <w:rsid w:val="6D697A2A"/>
    <w:rsid w:val="6EC97010"/>
    <w:rsid w:val="6F720745"/>
    <w:rsid w:val="70397881"/>
    <w:rsid w:val="71835C04"/>
    <w:rsid w:val="71D52DBC"/>
    <w:rsid w:val="71D82597"/>
    <w:rsid w:val="726524A3"/>
    <w:rsid w:val="752D0BA5"/>
    <w:rsid w:val="755075AE"/>
    <w:rsid w:val="764B1CE3"/>
    <w:rsid w:val="76873C4C"/>
    <w:rsid w:val="78AB3802"/>
    <w:rsid w:val="790348AF"/>
    <w:rsid w:val="79052133"/>
    <w:rsid w:val="7B610DEB"/>
    <w:rsid w:val="7ED9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240" w:lineRule="auto"/>
      <w:jc w:val="left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left"/>
      <w:outlineLvl w:val="1"/>
    </w:pPr>
    <w:rPr>
      <w:rFonts w:ascii="Arial" w:hAnsi="Arial"/>
      <w:b/>
      <w:sz w:val="21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paragraph" w:styleId="5">
    <w:name w:val="heading 7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FollowedHyperlink"/>
    <w:basedOn w:val="13"/>
    <w:autoRedefine/>
    <w:qFormat/>
    <w:uiPriority w:val="0"/>
    <w:rPr>
      <w:color w:val="800080"/>
      <w:u w:val="single"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  <w:style w:type="paragraph" w:customStyle="1" w:styleId="16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17">
    <w:name w:val="标题 1 Char"/>
    <w:link w:val="2"/>
    <w:autoRedefine/>
    <w:qFormat/>
    <w:uiPriority w:val="0"/>
    <w:rPr>
      <w:rFonts w:eastAsia="微软雅黑"/>
      <w:b/>
      <w:kern w:val="44"/>
      <w:sz w:val="28"/>
    </w:rPr>
  </w:style>
  <w:style w:type="paragraph" w:customStyle="1" w:styleId="1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Body text|3"/>
    <w:basedOn w:val="1"/>
    <w:autoRedefine/>
    <w:qFormat/>
    <w:uiPriority w:val="0"/>
    <w:pPr>
      <w:widowControl w:val="0"/>
      <w:shd w:val="clear" w:color="auto" w:fill="auto"/>
      <w:spacing w:after="28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1">
    <w:name w:val="Table of contents|1"/>
    <w:basedOn w:val="1"/>
    <w:autoRedefine/>
    <w:qFormat/>
    <w:uiPriority w:val="0"/>
    <w:pPr>
      <w:widowControl w:val="0"/>
      <w:shd w:val="clear" w:color="auto" w:fill="auto"/>
      <w:spacing w:after="280"/>
      <w:ind w:firstLine="44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2">
    <w:name w:val="Heading #1|1"/>
    <w:basedOn w:val="1"/>
    <w:autoRedefine/>
    <w:qFormat/>
    <w:uiPriority w:val="0"/>
    <w:pPr>
      <w:widowControl w:val="0"/>
      <w:shd w:val="clear" w:color="auto" w:fill="auto"/>
      <w:spacing w:after="290"/>
      <w:outlineLvl w:val="0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534</Words>
  <Characters>600</Characters>
  <Lines>0</Lines>
  <Paragraphs>0</Paragraphs>
  <TotalTime>1</TotalTime>
  <ScaleCrop>false</ScaleCrop>
  <LinksUpToDate>false</LinksUpToDate>
  <CharactersWithSpaces>665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Administrator.PC-20170423JRTV</dc:creator>
  <cp:lastModifiedBy>万维</cp:lastModifiedBy>
  <cp:lastPrinted>2020-11-10T09:43:00Z</cp:lastPrinted>
  <dcterms:modified xsi:type="dcterms:W3CDTF">2024-03-19T06:59:38Z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55E0A603E38F445FADA6B5A077CA9A65_13</vt:lpwstr>
  </property>
</Properties>
</file>